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6B4ED5" w:rsidRPr="0009014E" w:rsidTr="006B4ED5">
        <w:tc>
          <w:tcPr>
            <w:tcW w:w="1601" w:type="pct"/>
            <w:shd w:val="clear" w:color="auto" w:fill="auto"/>
          </w:tcPr>
          <w:p w:rsidR="006B4ED5" w:rsidRPr="0009014E" w:rsidRDefault="006B4ED5" w:rsidP="006B4ED5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99" w:type="pct"/>
            <w:shd w:val="clear" w:color="auto" w:fill="auto"/>
          </w:tcPr>
          <w:p w:rsidR="006B4ED5" w:rsidRPr="0009014E" w:rsidRDefault="00FE4BA3" w:rsidP="006B4ED5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6B4ED5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6B4ED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6B4ED5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6B4ED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99370A" w:rsidRDefault="006A3125" w:rsidP="0003069A">
      <w:pPr>
        <w:jc w:val="center"/>
        <w:rPr>
          <w:rFonts w:ascii="Comic Sans MS" w:hAnsi="Comic Sans MS"/>
          <w:b/>
          <w:sz w:val="28"/>
          <w:szCs w:val="28"/>
        </w:rPr>
      </w:pPr>
      <w:r w:rsidRPr="0099370A">
        <w:rPr>
          <w:rFonts w:ascii="Comic Sans MS" w:hAnsi="Comic Sans MS" w:cs="Comic Sans MS"/>
          <w:b/>
          <w:bCs/>
          <w:sz w:val="28"/>
          <w:szCs w:val="28"/>
        </w:rPr>
        <w:t>Informal Practice Log</w:t>
      </w:r>
      <w:r w:rsidR="005C4994" w:rsidRPr="0099370A">
        <w:rPr>
          <w:rFonts w:ascii="Comic Sans MS" w:hAnsi="Comic Sans MS"/>
          <w:b/>
          <w:sz w:val="28"/>
          <w:szCs w:val="28"/>
        </w:rPr>
        <w:t xml:space="preserve"> (</w:t>
      </w:r>
      <w:r w:rsidR="005C4994">
        <w:rPr>
          <w:rFonts w:ascii="Comic Sans MS" w:hAnsi="Comic Sans MS"/>
          <w:b/>
          <w:sz w:val="28"/>
          <w:szCs w:val="28"/>
        </w:rPr>
        <w:t>STOP</w:t>
      </w:r>
      <w:r>
        <w:rPr>
          <w:rFonts w:ascii="Comic Sans MS" w:hAnsi="Comic Sans MS"/>
          <w:b/>
          <w:sz w:val="28"/>
          <w:szCs w:val="28"/>
        </w:rPr>
        <w:t>: One-Minute Breathing Space</w:t>
      </w:r>
      <w:r w:rsidR="0074129C" w:rsidRPr="0099370A">
        <w:rPr>
          <w:rFonts w:ascii="Comic Sans MS" w:hAnsi="Comic Sans MS"/>
          <w:b/>
          <w:sz w:val="28"/>
          <w:szCs w:val="28"/>
        </w:rPr>
        <w:t>)</w:t>
      </w:r>
      <w:r w:rsidR="0099370A">
        <w:rPr>
          <w:rFonts w:ascii="Comic Sans MS" w:hAnsi="Comic Sans MS"/>
          <w:b/>
          <w:sz w:val="28"/>
          <w:szCs w:val="28"/>
        </w:rPr>
        <w:t xml:space="preserve"> – Week 4</w:t>
      </w:r>
    </w:p>
    <w:p w:rsidR="0003069A" w:rsidRPr="0099370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:rsidTr="003D4039">
        <w:trPr>
          <w:trHeight w:val="792"/>
        </w:trPr>
        <w:tc>
          <w:tcPr>
            <w:tcW w:w="2952" w:type="dxa"/>
          </w:tcPr>
          <w:p w:rsidR="007C13C9" w:rsidRPr="0099370A" w:rsidRDefault="007C13C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6129" w:rsidRPr="003D4039" w:rsidRDefault="002268CE" w:rsidP="003C78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r w:rsidR="003C78CC">
              <w:rPr>
                <w:rFonts w:ascii="Comic Sans MS" w:hAnsi="Comic Sans MS"/>
                <w:b/>
                <w:sz w:val="20"/>
                <w:szCs w:val="20"/>
              </w:rPr>
              <w:t>at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was the situation?</w:t>
            </w:r>
          </w:p>
        </w:tc>
        <w:tc>
          <w:tcPr>
            <w:tcW w:w="2952" w:type="dxa"/>
          </w:tcPr>
          <w:p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was going on with you when you thought to take a Breathing Space? (body, mind, emotion)</w:t>
            </w:r>
          </w:p>
        </w:tc>
        <w:tc>
          <w:tcPr>
            <w:tcW w:w="2952" w:type="dxa"/>
          </w:tcPr>
          <w:p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notice WHILE you were doing the Breathing Space? (body, mind, emotion)</w:t>
            </w:r>
          </w:p>
        </w:tc>
        <w:tc>
          <w:tcPr>
            <w:tcW w:w="2952" w:type="dxa"/>
          </w:tcPr>
          <w:p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notice AFTER you did the Breathing Space? (body, mind, emotion, action)</w:t>
            </w:r>
          </w:p>
        </w:tc>
        <w:tc>
          <w:tcPr>
            <w:tcW w:w="2952" w:type="dxa"/>
          </w:tcPr>
          <w:p w:rsidR="002268CE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learn?</w:t>
            </w:r>
          </w:p>
        </w:tc>
      </w:tr>
      <w:tr w:rsidR="00616129" w:rsidRPr="003D4039" w:rsidTr="003D4039">
        <w:trPr>
          <w:trHeight w:val="1080"/>
        </w:trPr>
        <w:tc>
          <w:tcPr>
            <w:tcW w:w="2952" w:type="dxa"/>
          </w:tcPr>
          <w:p w:rsidR="00F3039C" w:rsidRPr="00A86E6D" w:rsidRDefault="007C13C9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86E6D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:rsidR="00616129" w:rsidRPr="00A86E6D" w:rsidRDefault="002268CE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I was in a meeting where someone was saying something I knew to be untrue.</w:t>
            </w:r>
          </w:p>
        </w:tc>
        <w:tc>
          <w:tcPr>
            <w:tcW w:w="2952" w:type="dxa"/>
          </w:tcPr>
          <w:p w:rsidR="003C78CC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A86E6D" w:rsidRDefault="002268CE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My heart was pounding, my stomach was tight, I felt angry and I thought “He KNOWS that’s not true!”</w:t>
            </w:r>
          </w:p>
        </w:tc>
        <w:tc>
          <w:tcPr>
            <w:tcW w:w="2952" w:type="dxa"/>
          </w:tcPr>
          <w:p w:rsidR="003C78CC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A86E6D" w:rsidRDefault="002268CE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Noticed my shoulders were tight, too, but when I paid attention to breath, I felt things start to loosen a bit.</w:t>
            </w:r>
          </w:p>
        </w:tc>
        <w:tc>
          <w:tcPr>
            <w:tcW w:w="2952" w:type="dxa"/>
          </w:tcPr>
          <w:p w:rsidR="003C78CC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My stomach and shoulders were a little looser.  I did say something, but it came from a much calmer place.</w:t>
            </w:r>
            <w:r w:rsidR="00FF41A6" w:rsidRPr="00A86E6D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:rsidR="00616129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Without the break, I would have reacted automatically and said something I’d regret.  I can use getting aroused as a signal to use a Breathing Space.</w:t>
            </w:r>
          </w:p>
        </w:tc>
      </w:tr>
      <w:tr w:rsidR="00616129" w:rsidRPr="003D4039" w:rsidTr="003D4039">
        <w:trPr>
          <w:trHeight w:val="1080"/>
        </w:trPr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3D4039">
        <w:trPr>
          <w:trHeight w:val="1080"/>
        </w:trPr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3D4039">
        <w:trPr>
          <w:trHeight w:val="1080"/>
        </w:trPr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3D4039">
        <w:trPr>
          <w:trHeight w:val="1080"/>
        </w:trPr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3D4039">
        <w:trPr>
          <w:trHeight w:val="1080"/>
        </w:trPr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3D4039">
        <w:trPr>
          <w:trHeight w:val="1080"/>
        </w:trPr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3D4039">
        <w:trPr>
          <w:trHeight w:val="1080"/>
        </w:trPr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A86E6D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29" w:rsidRPr="00616129" w:rsidRDefault="00616129" w:rsidP="003C78CC"/>
    <w:sectPr w:rsidR="00616129" w:rsidRPr="00616129" w:rsidSect="00D20F7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2793D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28A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C4994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A3125"/>
    <w:rsid w:val="006B0DE5"/>
    <w:rsid w:val="006B3876"/>
    <w:rsid w:val="006B4AB9"/>
    <w:rsid w:val="006B4ED5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29C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370A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6E6D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4BD3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0F75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4BA3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31F81-57BB-4800-B99B-718E622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D20F75"/>
    <w:rPr>
      <w:color w:val="0000FF"/>
      <w:u w:val="single"/>
    </w:rPr>
  </w:style>
  <w:style w:type="paragraph" w:styleId="PlainText">
    <w:name w:val="Plain Text"/>
    <w:basedOn w:val="Normal"/>
    <w:link w:val="PlainTextChar"/>
    <w:rsid w:val="00D20F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0F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879</Characters>
  <Application>Microsoft Office Word</Application>
  <DocSecurity>0</DocSecurity>
  <Lines>48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http://palousemindfulness.com/practice/week4-informal.html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4</cp:revision>
  <cp:lastPrinted>2005-06-08T16:30:00Z</cp:lastPrinted>
  <dcterms:created xsi:type="dcterms:W3CDTF">2016-05-15T04:49:00Z</dcterms:created>
  <dcterms:modified xsi:type="dcterms:W3CDTF">2017-01-01T22:57:00Z</dcterms:modified>
</cp:coreProperties>
</file>